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A37" w:rsidRPr="002966B5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2966B5">
        <w:rPr>
          <w:rFonts w:ascii="Times New Roman" w:hAnsi="Times New Roman" w:cs="Times New Roman"/>
          <w:b/>
          <w:sz w:val="24"/>
          <w:szCs w:val="24"/>
        </w:rPr>
        <w:t>Recommendation for International Magnesium Award for Person of the Year</w:t>
      </w:r>
    </w:p>
    <w:p w:rsidR="00D12A37" w:rsidRPr="00025B64" w:rsidRDefault="00D12A37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1275"/>
        <w:gridCol w:w="1560"/>
        <w:gridCol w:w="1275"/>
        <w:gridCol w:w="1417"/>
      </w:tblGrid>
      <w:tr w:rsidR="00D7774D" w:rsidRPr="006E4B98" w:rsidTr="00D7774D">
        <w:tc>
          <w:tcPr>
            <w:tcW w:w="2122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Name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Nationality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Affiliation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774D" w:rsidRPr="006E4B98" w:rsidTr="00D7774D">
        <w:tc>
          <w:tcPr>
            <w:tcW w:w="212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Title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E-mail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Default="00D12A37" w:rsidP="00D12A37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1E2B11">
              <w:rPr>
                <w:rFonts w:ascii="Times New Roman" w:eastAsia="Times New Roman" w:hAnsi="Times New Roman" w:cs="Times New Roman"/>
                <w:color w:val="000000"/>
              </w:rPr>
              <w:t>chievements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8319B" w:rsidRDefault="00C8319B" w:rsidP="00847C6D">
      <w:pPr>
        <w:rPr>
          <w:rFonts w:ascii="Times New Roman" w:hAnsi="Times New Roman" w:cs="Times New Roman"/>
        </w:rPr>
        <w:sectPr w:rsidR="00C8319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11750" w:rsidRDefault="00A11750" w:rsidP="00847C6D">
      <w:pPr>
        <w:rPr>
          <w:rFonts w:ascii="Times New Roman" w:hAnsi="Times New Roman" w:cs="Times New Roman"/>
        </w:rPr>
      </w:pPr>
    </w:p>
    <w:p w:rsidR="00D12A37" w:rsidRPr="008855B2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55B2">
        <w:rPr>
          <w:rFonts w:ascii="Times New Roman" w:hAnsi="Times New Roman" w:cs="Times New Roman"/>
          <w:b/>
          <w:sz w:val="24"/>
          <w:szCs w:val="24"/>
        </w:rPr>
        <w:t>Recommendation for International Magnesium Award for Youth of the Year</w:t>
      </w:r>
    </w:p>
    <w:p w:rsidR="00D12A37" w:rsidRPr="00025B64" w:rsidRDefault="00D12A37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1275"/>
        <w:gridCol w:w="1560"/>
        <w:gridCol w:w="1275"/>
        <w:gridCol w:w="1417"/>
      </w:tblGrid>
      <w:tr w:rsidR="00D12A37" w:rsidRPr="006E4B98" w:rsidTr="00D7774D">
        <w:tc>
          <w:tcPr>
            <w:tcW w:w="2122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Name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Nationality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Affiliation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7774D">
        <w:tc>
          <w:tcPr>
            <w:tcW w:w="212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Title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E-mail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Default="00D12A37" w:rsidP="00D12A37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1E2B11">
              <w:rPr>
                <w:rFonts w:ascii="Times New Roman" w:eastAsia="Times New Roman" w:hAnsi="Times New Roman" w:cs="Times New Roman"/>
                <w:color w:val="000000"/>
              </w:rPr>
              <w:t>chievements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A37" w:rsidRPr="001E2B11" w:rsidRDefault="00D12A37" w:rsidP="00D12A37">
      <w:pPr>
        <w:rPr>
          <w:rFonts w:ascii="Times New Roman" w:hAnsi="Times New Roman" w:cs="Times New Roman"/>
        </w:rPr>
      </w:pPr>
    </w:p>
    <w:p w:rsidR="00C8319B" w:rsidRDefault="00C8319B" w:rsidP="00847C6D">
      <w:pPr>
        <w:rPr>
          <w:rFonts w:ascii="Times New Roman" w:hAnsi="Times New Roman" w:cs="Times New Roman"/>
        </w:rPr>
        <w:sectPr w:rsidR="00C8319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2A37" w:rsidRDefault="00D12A37" w:rsidP="00847C6D">
      <w:pPr>
        <w:rPr>
          <w:rFonts w:ascii="Times New Roman" w:hAnsi="Times New Roman" w:cs="Times New Roman"/>
        </w:rPr>
      </w:pPr>
    </w:p>
    <w:p w:rsidR="00D12A37" w:rsidRPr="009536F1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536F1">
        <w:rPr>
          <w:rFonts w:ascii="Times New Roman" w:hAnsi="Times New Roman" w:cs="Times New Roman"/>
          <w:b/>
          <w:sz w:val="24"/>
          <w:szCs w:val="24"/>
        </w:rPr>
        <w:t>Recommendation for International Magnesium Award for Excellent Paper of the Year</w:t>
      </w:r>
    </w:p>
    <w:p w:rsidR="00D12A37" w:rsidRPr="00025B64" w:rsidRDefault="00D12A37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1620"/>
        <w:gridCol w:w="1260"/>
        <w:gridCol w:w="1620"/>
        <w:gridCol w:w="1170"/>
        <w:gridCol w:w="1435"/>
      </w:tblGrid>
      <w:tr w:rsidR="00D12A37" w:rsidRPr="006E4B98" w:rsidTr="004B54AA">
        <w:tc>
          <w:tcPr>
            <w:tcW w:w="224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Title</w:t>
            </w:r>
          </w:p>
        </w:tc>
        <w:tc>
          <w:tcPr>
            <w:tcW w:w="4500" w:type="dxa"/>
            <w:gridSpan w:val="3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Journal</w:t>
            </w:r>
            <w:r w:rsidR="00C8319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319B" w:rsidRPr="006E4B98" w:rsidTr="004B54AA">
        <w:tc>
          <w:tcPr>
            <w:tcW w:w="2245" w:type="dxa"/>
            <w:shd w:val="clear" w:color="auto" w:fill="auto"/>
            <w:vAlign w:val="center"/>
          </w:tcPr>
          <w:p w:rsidR="00C8319B" w:rsidRPr="00C8319B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Corresponding Author</w:t>
            </w:r>
          </w:p>
        </w:tc>
        <w:tc>
          <w:tcPr>
            <w:tcW w:w="4500" w:type="dxa"/>
            <w:gridSpan w:val="3"/>
            <w:shd w:val="clear" w:color="auto" w:fill="auto"/>
            <w:vAlign w:val="center"/>
          </w:tcPr>
          <w:p w:rsidR="00C8319B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319B" w:rsidRPr="00C8319B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J</w:t>
            </w:r>
            <w:r>
              <w:rPr>
                <w:rFonts w:ascii="Times New Roman" w:hAnsi="Times New Roman" w:cs="Times New Roman"/>
                <w:color w:val="000000"/>
              </w:rPr>
              <w:t>ournal IF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319B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45" w:type="dxa"/>
            <w:shd w:val="clear" w:color="auto" w:fill="auto"/>
            <w:vAlign w:val="center"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Citation times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45" w:type="dxa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Scientific Contribution and Impact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105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4A7F" w:rsidRDefault="000D4A7F" w:rsidP="00847C6D">
      <w:pPr>
        <w:rPr>
          <w:rFonts w:ascii="Times New Roman" w:hAnsi="Times New Roman" w:cs="Times New Roman"/>
        </w:rPr>
        <w:sectPr w:rsidR="000D4A7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2A37" w:rsidRDefault="00D12A37" w:rsidP="00847C6D">
      <w:pPr>
        <w:rPr>
          <w:rFonts w:ascii="Times New Roman" w:hAnsi="Times New Roman" w:cs="Times New Roman"/>
        </w:rPr>
      </w:pPr>
    </w:p>
    <w:p w:rsidR="00D12A37" w:rsidRPr="009536F1" w:rsidRDefault="00D12A37" w:rsidP="002D1873">
      <w:pPr>
        <w:adjustRightInd w:val="0"/>
        <w:snapToGrid w:val="0"/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9536F1">
        <w:rPr>
          <w:rFonts w:ascii="Times New Roman" w:hAnsi="Times New Roman" w:cs="Times New Roman"/>
          <w:b/>
          <w:sz w:val="24"/>
          <w:szCs w:val="24"/>
        </w:rPr>
        <w:t xml:space="preserve">Recommendation for International Magnesium Award for </w:t>
      </w:r>
      <w:r w:rsidRPr="00C615DD">
        <w:rPr>
          <w:rFonts w:ascii="Times New Roman" w:hAnsi="Times New Roman" w:cs="Times New Roman"/>
          <w:b/>
          <w:sz w:val="24"/>
          <w:szCs w:val="24"/>
        </w:rPr>
        <w:t>Excellent Thesis of the Year</w:t>
      </w:r>
    </w:p>
    <w:p w:rsidR="00D12A37" w:rsidRPr="002D1873" w:rsidRDefault="00D12A37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602"/>
        <w:gridCol w:w="1260"/>
        <w:gridCol w:w="1620"/>
        <w:gridCol w:w="1170"/>
        <w:gridCol w:w="1435"/>
      </w:tblGrid>
      <w:tr w:rsidR="00D12A37" w:rsidRPr="006E4B98" w:rsidTr="004B54AA">
        <w:tc>
          <w:tcPr>
            <w:tcW w:w="2263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Thesis title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63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Author 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63" w:type="dxa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Innovation Discoveries  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5258F"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B5258F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A37" w:rsidRDefault="00D12A37" w:rsidP="00847C6D">
      <w:pPr>
        <w:rPr>
          <w:rFonts w:ascii="Times New Roman" w:hAnsi="Times New Roman" w:cs="Times New Roman"/>
        </w:rPr>
      </w:pPr>
    </w:p>
    <w:p w:rsidR="000D4A7F" w:rsidRDefault="000D4A7F" w:rsidP="00847C6D">
      <w:pPr>
        <w:rPr>
          <w:rFonts w:ascii="Times New Roman" w:hAnsi="Times New Roman" w:cs="Times New Roman"/>
        </w:rPr>
        <w:sectPr w:rsidR="000D4A7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2A37" w:rsidRDefault="00D12A37" w:rsidP="00847C6D">
      <w:pPr>
        <w:rPr>
          <w:rFonts w:ascii="Times New Roman" w:hAnsi="Times New Roman" w:cs="Times New Roman"/>
        </w:rPr>
      </w:pPr>
    </w:p>
    <w:p w:rsidR="00D12A37" w:rsidRPr="00D12A37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12A37">
        <w:rPr>
          <w:rFonts w:ascii="Times New Roman" w:hAnsi="Times New Roman" w:cs="Times New Roman"/>
          <w:b/>
          <w:sz w:val="23"/>
          <w:szCs w:val="23"/>
        </w:rPr>
        <w:t>5. Recommendation for International Magnesium Award for Innovative Process of the Year</w:t>
      </w:r>
    </w:p>
    <w:p w:rsidR="00D12A37" w:rsidRPr="00025B64" w:rsidRDefault="00D12A37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43"/>
        <w:gridCol w:w="1260"/>
        <w:gridCol w:w="1620"/>
        <w:gridCol w:w="1170"/>
        <w:gridCol w:w="1435"/>
      </w:tblGrid>
      <w:tr w:rsidR="00D12A37" w:rsidRPr="006E4B98" w:rsidTr="00D12A37">
        <w:tc>
          <w:tcPr>
            <w:tcW w:w="2122" w:type="dxa"/>
            <w:shd w:val="clear" w:color="auto" w:fill="auto"/>
            <w:vAlign w:val="center"/>
            <w:hideMark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Process name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87A69">
              <w:rPr>
                <w:rFonts w:ascii="Times New Roman" w:eastAsia="Times New Roman" w:hAnsi="Times New Roman" w:cs="Times New Roman"/>
                <w:color w:val="000000"/>
              </w:rPr>
              <w:t>Person-in-charge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8319B" w:rsidRPr="00C8319B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Default="00D12A37" w:rsidP="00D12A37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Innovation</w:t>
            </w:r>
            <w:r w:rsidR="00DC6CB2">
              <w:rPr>
                <w:rFonts w:ascii="Times New Roman" w:eastAsia="Times New Roman" w:hAnsi="Times New Roman" w:cs="Times New Roman"/>
                <w:color w:val="000000"/>
              </w:rPr>
              <w:t xml:space="preserve"> and Application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258F"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587A69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A37" w:rsidRDefault="00D12A37" w:rsidP="00847C6D">
      <w:pPr>
        <w:rPr>
          <w:rFonts w:ascii="Times New Roman" w:hAnsi="Times New Roman" w:cs="Times New Roman"/>
        </w:rPr>
      </w:pPr>
    </w:p>
    <w:p w:rsidR="000D4A7F" w:rsidRDefault="000D4A7F" w:rsidP="00847C6D">
      <w:pPr>
        <w:rPr>
          <w:rFonts w:ascii="Times New Roman" w:hAnsi="Times New Roman" w:cs="Times New Roman"/>
        </w:rPr>
        <w:sectPr w:rsidR="000D4A7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3500" w:rsidRDefault="00513500" w:rsidP="00847C6D">
      <w:pPr>
        <w:rPr>
          <w:rFonts w:ascii="Times New Roman" w:hAnsi="Times New Roman" w:cs="Times New Roman"/>
        </w:rPr>
      </w:pPr>
    </w:p>
    <w:p w:rsidR="002D1873" w:rsidRPr="007D422F" w:rsidRDefault="002D1873" w:rsidP="002D1873">
      <w:pPr>
        <w:spacing w:before="240" w:after="24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D422F">
        <w:rPr>
          <w:rFonts w:ascii="Times New Roman" w:hAnsi="Times New Roman" w:cs="Times New Roman"/>
          <w:b/>
          <w:sz w:val="23"/>
          <w:szCs w:val="23"/>
        </w:rPr>
        <w:t>6. Recommendation for International Magnesium Award for Innovative Product of the Year</w:t>
      </w:r>
    </w:p>
    <w:p w:rsidR="002D1873" w:rsidRPr="00025B64" w:rsidRDefault="002D1873" w:rsidP="002D1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43"/>
        <w:gridCol w:w="1260"/>
        <w:gridCol w:w="1620"/>
        <w:gridCol w:w="1170"/>
        <w:gridCol w:w="1435"/>
      </w:tblGrid>
      <w:tr w:rsidR="002D1873" w:rsidRPr="006E4B98" w:rsidTr="004B54AA">
        <w:tc>
          <w:tcPr>
            <w:tcW w:w="2122" w:type="dxa"/>
            <w:shd w:val="clear" w:color="auto" w:fill="auto"/>
            <w:vAlign w:val="center"/>
            <w:hideMark/>
          </w:tcPr>
          <w:p w:rsidR="002D1873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C8319B">
              <w:rPr>
                <w:rFonts w:ascii="Times New Roman" w:eastAsia="Times New Roman" w:hAnsi="Times New Roman" w:cs="Times New Roman" w:hint="eastAsia"/>
                <w:color w:val="000000"/>
              </w:rPr>
              <w:t>Product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name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D1873" w:rsidRPr="006E4B98" w:rsidTr="004B54AA">
        <w:tc>
          <w:tcPr>
            <w:tcW w:w="2122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87A69">
              <w:rPr>
                <w:rFonts w:ascii="Times New Roman" w:eastAsia="Times New Roman" w:hAnsi="Times New Roman" w:cs="Times New Roman"/>
                <w:color w:val="000000"/>
              </w:rPr>
              <w:t>Person-in-charge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CB2" w:rsidRPr="006E4B98" w:rsidTr="004B54AA">
        <w:tc>
          <w:tcPr>
            <w:tcW w:w="2122" w:type="dxa"/>
            <w:shd w:val="clear" w:color="auto" w:fill="auto"/>
            <w:vAlign w:val="center"/>
          </w:tcPr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Innovation and Application</w:t>
            </w:r>
          </w:p>
          <w:p w:rsidR="00DC6CB2" w:rsidRPr="006E4B98" w:rsidRDefault="00DC6CB2" w:rsidP="00DC6CB2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258F"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CB2" w:rsidRPr="00587A69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CB2" w:rsidRPr="00847C6D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CB2" w:rsidRPr="006E4B98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13500" w:rsidRPr="00D12A37" w:rsidRDefault="00513500" w:rsidP="00847C6D">
      <w:pPr>
        <w:rPr>
          <w:rFonts w:ascii="Times New Roman" w:hAnsi="Times New Roman" w:cs="Times New Roman"/>
        </w:rPr>
      </w:pPr>
    </w:p>
    <w:sectPr w:rsidR="00513500" w:rsidRPr="00D12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3A3" w:rsidRDefault="009963A3" w:rsidP="00696FA3">
      <w:pPr>
        <w:spacing w:after="0" w:line="240" w:lineRule="auto"/>
      </w:pPr>
      <w:r>
        <w:separator/>
      </w:r>
    </w:p>
  </w:endnote>
  <w:endnote w:type="continuationSeparator" w:id="0">
    <w:p w:rsidR="009963A3" w:rsidRDefault="009963A3" w:rsidP="0069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3A3" w:rsidRDefault="009963A3" w:rsidP="00696FA3">
      <w:pPr>
        <w:spacing w:after="0" w:line="240" w:lineRule="auto"/>
      </w:pPr>
      <w:r>
        <w:separator/>
      </w:r>
    </w:p>
  </w:footnote>
  <w:footnote w:type="continuationSeparator" w:id="0">
    <w:p w:rsidR="009963A3" w:rsidRDefault="009963A3" w:rsidP="00696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368"/>
    <w:rsid w:val="00025B64"/>
    <w:rsid w:val="00065509"/>
    <w:rsid w:val="000951E9"/>
    <w:rsid w:val="000D4A7F"/>
    <w:rsid w:val="000F19D4"/>
    <w:rsid w:val="00121F89"/>
    <w:rsid w:val="00136DCD"/>
    <w:rsid w:val="001E2B11"/>
    <w:rsid w:val="002C18FC"/>
    <w:rsid w:val="002D1873"/>
    <w:rsid w:val="003271AC"/>
    <w:rsid w:val="003D5704"/>
    <w:rsid w:val="003F4E79"/>
    <w:rsid w:val="00431F7D"/>
    <w:rsid w:val="0045656A"/>
    <w:rsid w:val="004872A1"/>
    <w:rsid w:val="00513500"/>
    <w:rsid w:val="005361D9"/>
    <w:rsid w:val="005424AB"/>
    <w:rsid w:val="00696FA3"/>
    <w:rsid w:val="006E4B98"/>
    <w:rsid w:val="006F18FD"/>
    <w:rsid w:val="006F3E1C"/>
    <w:rsid w:val="00847C6D"/>
    <w:rsid w:val="0089547F"/>
    <w:rsid w:val="008D5368"/>
    <w:rsid w:val="0095108F"/>
    <w:rsid w:val="009963A3"/>
    <w:rsid w:val="00A11750"/>
    <w:rsid w:val="00AD68EE"/>
    <w:rsid w:val="00B55E70"/>
    <w:rsid w:val="00C8319B"/>
    <w:rsid w:val="00C84465"/>
    <w:rsid w:val="00D12A37"/>
    <w:rsid w:val="00D728DE"/>
    <w:rsid w:val="00D7774D"/>
    <w:rsid w:val="00DC6CB2"/>
    <w:rsid w:val="00EB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C287E"/>
  <w15:chartTrackingRefBased/>
  <w15:docId w15:val="{7521F867-97BE-4BBB-9687-B6D75A2B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6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96FA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96FA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96F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DB5A1-6CFD-4F19-8CE7-39DCD8D1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Zhihua Dong</dc:creator>
  <cp:keywords/>
  <dc:description/>
  <cp:lastModifiedBy>sjf</cp:lastModifiedBy>
  <cp:revision>6</cp:revision>
  <dcterms:created xsi:type="dcterms:W3CDTF">2022-10-05T07:17:00Z</dcterms:created>
  <dcterms:modified xsi:type="dcterms:W3CDTF">2022-10-07T01:16:00Z</dcterms:modified>
</cp:coreProperties>
</file>